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61B64" w14:textId="77777777" w:rsidR="000273B3" w:rsidRDefault="00326ED7" w:rsidP="00326ED7">
      <w:pPr>
        <w:jc w:val="both"/>
        <w:rPr>
          <w:b/>
          <w:sz w:val="28"/>
          <w:szCs w:val="28"/>
          <w:lang w:val="en-CA"/>
        </w:rPr>
      </w:pPr>
      <w:r w:rsidRPr="00326ED7">
        <w:rPr>
          <w:b/>
          <w:sz w:val="28"/>
          <w:szCs w:val="28"/>
          <w:lang w:val="en-CA"/>
        </w:rPr>
        <w:t>Chapter 16</w:t>
      </w:r>
    </w:p>
    <w:p w14:paraId="67756E2B" w14:textId="77777777" w:rsidR="00326ED7" w:rsidRDefault="00326ED7" w:rsidP="00326ED7">
      <w:pPr>
        <w:jc w:val="both"/>
        <w:rPr>
          <w:b/>
          <w:sz w:val="28"/>
          <w:szCs w:val="28"/>
          <w:lang w:val="en-CA"/>
        </w:rPr>
      </w:pPr>
    </w:p>
    <w:p w14:paraId="1F105338" w14:textId="77777777" w:rsidR="00326ED7" w:rsidRPr="00A34AFB" w:rsidRDefault="00326ED7" w:rsidP="00326ED7">
      <w:pPr>
        <w:jc w:val="both"/>
        <w:rPr>
          <w:b/>
          <w:sz w:val="20"/>
          <w:szCs w:val="20"/>
          <w:lang w:val="en-CA"/>
        </w:rPr>
      </w:pPr>
      <w:r w:rsidRPr="00A34AFB">
        <w:rPr>
          <w:b/>
          <w:sz w:val="20"/>
          <w:szCs w:val="20"/>
          <w:lang w:val="en-CA"/>
        </w:rPr>
        <w:t>Steps in the Selling Process</w:t>
      </w:r>
    </w:p>
    <w:p w14:paraId="50555EE3" w14:textId="77777777" w:rsidR="00326ED7" w:rsidRPr="00A34AFB" w:rsidRDefault="00326ED7" w:rsidP="00326ED7">
      <w:pPr>
        <w:jc w:val="both"/>
        <w:rPr>
          <w:b/>
          <w:sz w:val="20"/>
          <w:szCs w:val="20"/>
          <w:lang w:val="en-CA"/>
        </w:rPr>
      </w:pPr>
    </w:p>
    <w:p w14:paraId="7626189B" w14:textId="77777777" w:rsidR="00326ED7" w:rsidRPr="00A34AFB" w:rsidRDefault="00326ED7" w:rsidP="00326ED7">
      <w:pPr>
        <w:pStyle w:val="Paragraphedeliste"/>
        <w:numPr>
          <w:ilvl w:val="0"/>
          <w:numId w:val="2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 xml:space="preserve">The selling process focuses on the goal of getting new customers and obtaining orders from them. </w:t>
      </w:r>
    </w:p>
    <w:p w14:paraId="2E8AF2F6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23979C90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Prospecting and Qualifying</w:t>
      </w:r>
    </w:p>
    <w:p w14:paraId="0A5E07F3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54639B44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 salesperson or company identifies qualified potential customers.</w:t>
      </w:r>
    </w:p>
    <w:p w14:paraId="0C485D11" w14:textId="77777777" w:rsidR="00326ED7" w:rsidRPr="00A34AFB" w:rsidRDefault="00326ED7" w:rsidP="00326ED7">
      <w:pPr>
        <w:pStyle w:val="Paragraphedeliste"/>
        <w:ind w:left="1440"/>
        <w:jc w:val="both"/>
        <w:rPr>
          <w:sz w:val="20"/>
          <w:szCs w:val="20"/>
          <w:lang w:val="en-CA"/>
        </w:rPr>
      </w:pPr>
    </w:p>
    <w:p w14:paraId="4F271517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Only a small number of prospects become customers.</w:t>
      </w:r>
    </w:p>
    <w:p w14:paraId="2960EAE0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061F4CD9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Prospecting requires effort, time, and commitment.</w:t>
      </w:r>
    </w:p>
    <w:p w14:paraId="79D3E085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5059374A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proofErr w:type="spellStart"/>
      <w:r w:rsidRPr="00A34AFB">
        <w:rPr>
          <w:sz w:val="20"/>
          <w:szCs w:val="20"/>
          <w:u w:val="single"/>
          <w:lang w:val="en-CA"/>
        </w:rPr>
        <w:t>Preapproach</w:t>
      </w:r>
      <w:proofErr w:type="spellEnd"/>
    </w:p>
    <w:p w14:paraId="09AAFE28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7FE50A10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 salesperson learns as much as possible about a prospective customer before making a sales call.</w:t>
      </w:r>
    </w:p>
    <w:p w14:paraId="10BFF73C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2F7C702C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Use all resources to learn before meeting</w:t>
      </w:r>
    </w:p>
    <w:p w14:paraId="53E80460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06FCC027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Setting call objectives is important to being productive and not wasting the customer’s time.</w:t>
      </w:r>
    </w:p>
    <w:p w14:paraId="29645383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08E49D0A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Approach</w:t>
      </w:r>
    </w:p>
    <w:p w14:paraId="456930F2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6F87831C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 salesperson meets the customer for the first time.</w:t>
      </w:r>
    </w:p>
    <w:p w14:paraId="3CBDC926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57DA99EF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Involves salesperson’s appearance, opening lines, and the follow-up remarks.</w:t>
      </w:r>
    </w:p>
    <w:p w14:paraId="78504B93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3B7039DE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Listening to the customer is crucial.</w:t>
      </w:r>
    </w:p>
    <w:p w14:paraId="5B68D00A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5F01FA08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Presentation and Demonstration</w:t>
      </w:r>
    </w:p>
    <w:p w14:paraId="69E1DC0C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18C39BB8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 salesperson tells the value story to the buyer, showing how the company’s offer solves the customer’s problems.</w:t>
      </w:r>
    </w:p>
    <w:p w14:paraId="23398FC7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724D8607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Purpose is to uncover needs and then attempt to satisfy them.</w:t>
      </w:r>
    </w:p>
    <w:p w14:paraId="231BB85A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797C0745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Questioning and listening skills are important.</w:t>
      </w:r>
    </w:p>
    <w:p w14:paraId="262FD336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13C67CE3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Technology can help or get in the way.</w:t>
      </w:r>
    </w:p>
    <w:p w14:paraId="40B1C1C5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7E6369F8" w14:textId="77777777" w:rsidR="00A34AFB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Customers value empathy, hones</w:t>
      </w:r>
      <w:proofErr w:type="spellStart"/>
      <w:r w:rsidRPr="00A34AFB">
        <w:rPr>
          <w:sz w:val="20"/>
          <w:szCs w:val="20"/>
          <w:lang w:val="en-US"/>
        </w:rPr>
        <w:t>ty</w:t>
      </w:r>
      <w:proofErr w:type="spellEnd"/>
      <w:r w:rsidR="00A34AFB" w:rsidRPr="00A34AFB">
        <w:rPr>
          <w:sz w:val="20"/>
          <w:szCs w:val="20"/>
          <w:lang w:val="en-US"/>
        </w:rPr>
        <w:t>, punctuality, reliability, thoroughness, and follow through</w:t>
      </w:r>
    </w:p>
    <w:p w14:paraId="46E55344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66B8416D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45B2D7C0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790BC2D4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Handling Objections</w:t>
      </w:r>
    </w:p>
    <w:p w14:paraId="533E364D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14B60869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The salesperson seeks out, clarifies, and overcomes customer objections to buying the product or service.</w:t>
      </w:r>
    </w:p>
    <w:p w14:paraId="266D4EDB" w14:textId="77777777" w:rsidR="00326ED7" w:rsidRPr="00A34AFB" w:rsidRDefault="00326ED7" w:rsidP="00326ED7">
      <w:pPr>
        <w:pStyle w:val="Paragraphedeliste"/>
        <w:ind w:left="1440"/>
        <w:jc w:val="both"/>
        <w:rPr>
          <w:sz w:val="20"/>
          <w:szCs w:val="20"/>
          <w:lang w:val="en-CA"/>
        </w:rPr>
      </w:pPr>
    </w:p>
    <w:p w14:paraId="4A76EF90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t>Customers object for different reasons: no need, lack of information, product limitation, or as a negotiating tactic.</w:t>
      </w:r>
    </w:p>
    <w:p w14:paraId="4FD15681" w14:textId="77777777" w:rsidR="00326ED7" w:rsidRPr="00A34AFB" w:rsidRDefault="00326ED7" w:rsidP="00326ED7">
      <w:pPr>
        <w:jc w:val="both"/>
        <w:rPr>
          <w:sz w:val="20"/>
          <w:szCs w:val="20"/>
          <w:lang w:val="en-US"/>
        </w:rPr>
      </w:pPr>
    </w:p>
    <w:p w14:paraId="2CF081FC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lastRenderedPageBreak/>
        <w:t>Handling objections is important, but preventing them is more effective; need to look at qualifying skills and use of features, advantages, and benefits.</w:t>
      </w:r>
    </w:p>
    <w:p w14:paraId="21B76256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13444327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Closing the Sale</w:t>
      </w:r>
    </w:p>
    <w:p w14:paraId="3CD0F4B4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37486672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Asking the customer to buy or order the product.</w:t>
      </w:r>
    </w:p>
    <w:p w14:paraId="6F8F0112" w14:textId="77777777" w:rsidR="00326ED7" w:rsidRPr="00A34AFB" w:rsidRDefault="00326ED7" w:rsidP="00326ED7">
      <w:pPr>
        <w:pStyle w:val="Paragraphedeliste"/>
        <w:ind w:left="1440"/>
        <w:jc w:val="both"/>
        <w:rPr>
          <w:sz w:val="20"/>
          <w:szCs w:val="20"/>
          <w:lang w:val="en-CA"/>
        </w:rPr>
      </w:pPr>
    </w:p>
    <w:p w14:paraId="5C2911B0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t>The only step that produces revenue: most important</w:t>
      </w:r>
    </w:p>
    <w:p w14:paraId="2E987A69" w14:textId="77777777" w:rsidR="00326ED7" w:rsidRPr="00A34AFB" w:rsidRDefault="00326ED7" w:rsidP="00326ED7">
      <w:pPr>
        <w:jc w:val="both"/>
        <w:rPr>
          <w:sz w:val="20"/>
          <w:szCs w:val="20"/>
          <w:lang w:val="en-US"/>
        </w:rPr>
      </w:pPr>
    </w:p>
    <w:p w14:paraId="2A9CD015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t>Fear of rejection makes this step the most difficult</w:t>
      </w:r>
    </w:p>
    <w:p w14:paraId="5CE78979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3991CA9D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Keep it simple, honest, and direct; different types of closing techniques make assumptions that can be dangerous if used improperly.</w:t>
      </w:r>
    </w:p>
    <w:p w14:paraId="2916B2D7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66D7B8B8" w14:textId="77777777" w:rsidR="00326ED7" w:rsidRPr="00A34AFB" w:rsidRDefault="00326ED7" w:rsidP="00326ED7">
      <w:pPr>
        <w:pStyle w:val="Paragraphedeliste"/>
        <w:numPr>
          <w:ilvl w:val="0"/>
          <w:numId w:val="3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Follow-Up</w:t>
      </w:r>
    </w:p>
    <w:p w14:paraId="7CD66A25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48B2FE95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What takes place after the sale</w:t>
      </w:r>
    </w:p>
    <w:p w14:paraId="15DD7EC3" w14:textId="77777777" w:rsidR="00326ED7" w:rsidRPr="00A34AFB" w:rsidRDefault="00326ED7" w:rsidP="00326ED7">
      <w:pPr>
        <w:pStyle w:val="Paragraphedeliste"/>
        <w:ind w:left="1440"/>
        <w:jc w:val="both"/>
        <w:rPr>
          <w:sz w:val="20"/>
          <w:szCs w:val="20"/>
          <w:lang w:val="en-CA"/>
        </w:rPr>
      </w:pPr>
    </w:p>
    <w:p w14:paraId="6D54B024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t>To ensure customer satisfaction</w:t>
      </w:r>
    </w:p>
    <w:p w14:paraId="64F642D9" w14:textId="77777777" w:rsidR="00326ED7" w:rsidRPr="00A34AFB" w:rsidRDefault="00326ED7" w:rsidP="00326ED7">
      <w:pPr>
        <w:jc w:val="both"/>
        <w:rPr>
          <w:sz w:val="20"/>
          <w:szCs w:val="20"/>
          <w:lang w:val="en-US"/>
        </w:rPr>
      </w:pPr>
    </w:p>
    <w:p w14:paraId="566F5CB7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US"/>
        </w:rPr>
        <w:t>To keep the door open for repeat business</w:t>
      </w:r>
    </w:p>
    <w:p w14:paraId="0944C92D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2EE67E05" w14:textId="77777777" w:rsidR="00326ED7" w:rsidRPr="00A34AFB" w:rsidRDefault="00326ED7" w:rsidP="00326ED7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Ask for referrals</w:t>
      </w:r>
    </w:p>
    <w:p w14:paraId="5B7D41E8" w14:textId="77777777" w:rsidR="00326ED7" w:rsidRPr="00A34AFB" w:rsidRDefault="00326ED7" w:rsidP="00326ED7">
      <w:pPr>
        <w:rPr>
          <w:sz w:val="20"/>
          <w:szCs w:val="20"/>
          <w:lang w:val="en-CA"/>
        </w:rPr>
      </w:pPr>
    </w:p>
    <w:p w14:paraId="6F56550B" w14:textId="77777777" w:rsidR="00326ED7" w:rsidRPr="00A34AFB" w:rsidRDefault="00326ED7" w:rsidP="00326ED7">
      <w:pPr>
        <w:jc w:val="both"/>
        <w:rPr>
          <w:b/>
          <w:sz w:val="20"/>
          <w:szCs w:val="20"/>
          <w:lang w:val="en-CA"/>
        </w:rPr>
      </w:pPr>
      <w:r w:rsidRPr="00A34AFB">
        <w:rPr>
          <w:b/>
          <w:sz w:val="20"/>
          <w:szCs w:val="20"/>
          <w:lang w:val="en-CA"/>
        </w:rPr>
        <w:t>Sales Promotion Objectives</w:t>
      </w:r>
    </w:p>
    <w:p w14:paraId="5E09792F" w14:textId="77777777" w:rsidR="00326ED7" w:rsidRPr="00A34AFB" w:rsidRDefault="00326ED7" w:rsidP="00326ED7">
      <w:pPr>
        <w:jc w:val="both"/>
        <w:rPr>
          <w:b/>
          <w:sz w:val="20"/>
          <w:szCs w:val="20"/>
          <w:lang w:val="en-CA"/>
        </w:rPr>
      </w:pPr>
    </w:p>
    <w:p w14:paraId="2C7AF962" w14:textId="77777777" w:rsidR="00326ED7" w:rsidRPr="00A34AFB" w:rsidRDefault="00326ED7" w:rsidP="00326ED7">
      <w:pPr>
        <w:pStyle w:val="Paragraphedeliste"/>
        <w:numPr>
          <w:ilvl w:val="0"/>
          <w:numId w:val="2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Sales promotions are short-term incentives to encourage the purchase or sale of a product or service.</w:t>
      </w:r>
    </w:p>
    <w:p w14:paraId="04BE015E" w14:textId="77777777" w:rsidR="00326ED7" w:rsidRPr="00A34AFB" w:rsidRDefault="00326ED7" w:rsidP="00326ED7">
      <w:pPr>
        <w:jc w:val="both"/>
        <w:rPr>
          <w:sz w:val="20"/>
          <w:szCs w:val="20"/>
          <w:lang w:val="en-CA"/>
        </w:rPr>
      </w:pPr>
    </w:p>
    <w:p w14:paraId="084721AF" w14:textId="77777777" w:rsidR="00326ED7" w:rsidRPr="00A34AFB" w:rsidRDefault="00326ED7" w:rsidP="00A34AFB">
      <w:pPr>
        <w:pStyle w:val="Paragraphedeliste"/>
        <w:numPr>
          <w:ilvl w:val="0"/>
          <w:numId w:val="2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It can be targeted to final buyers, retailers and wholesalers, business customers, and members of the sales forces.</w:t>
      </w:r>
    </w:p>
    <w:p w14:paraId="2BE3E255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606EB3B7" w14:textId="77777777" w:rsidR="00A34AFB" w:rsidRPr="00A34AFB" w:rsidRDefault="00A34AFB" w:rsidP="00A34AFB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Consumer Promotions</w:t>
      </w:r>
    </w:p>
    <w:p w14:paraId="11F14F58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717DB0F7" w14:textId="77777777" w:rsidR="00A34AFB" w:rsidRP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Used to urge short-term customer buying or enhance customer brand involvement.</w:t>
      </w:r>
    </w:p>
    <w:p w14:paraId="7DFAF74D" w14:textId="77777777" w:rsidR="00A34AFB" w:rsidRPr="00A34AFB" w:rsidRDefault="00A34AFB" w:rsidP="00326ED7">
      <w:pPr>
        <w:tabs>
          <w:tab w:val="left" w:pos="2026"/>
        </w:tabs>
        <w:rPr>
          <w:sz w:val="20"/>
          <w:szCs w:val="20"/>
          <w:lang w:val="en-CA"/>
        </w:rPr>
      </w:pPr>
    </w:p>
    <w:p w14:paraId="1FEE43AE" w14:textId="77777777" w:rsidR="00A34AFB" w:rsidRPr="00A34AFB" w:rsidRDefault="00A34AFB" w:rsidP="00A34AFB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Trade Promotions</w:t>
      </w:r>
    </w:p>
    <w:p w14:paraId="12A723AF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3110B044" w14:textId="77777777" w:rsidR="00A34AFB" w:rsidRP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Used for getting retailers to carry new items and more inventory, buy ahead, or promote the company’s products and give them more shelf space.</w:t>
      </w:r>
    </w:p>
    <w:p w14:paraId="6846E350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028B6043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37F8A8E8" w14:textId="77777777" w:rsidR="00A34AFB" w:rsidRPr="00A34AFB" w:rsidRDefault="00A34AFB" w:rsidP="00A34AFB">
      <w:pPr>
        <w:pStyle w:val="Paragraphedeliste"/>
        <w:numPr>
          <w:ilvl w:val="0"/>
          <w:numId w:val="1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Sales Force</w:t>
      </w:r>
    </w:p>
    <w:p w14:paraId="59749975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693011CA" w14:textId="77777777" w:rsidR="00A34AFB" w:rsidRP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lang w:val="en-CA"/>
        </w:rPr>
        <w:t>Used for getting more sales force support for current or new products or getting salespeople to sign up new accounts.</w:t>
      </w:r>
    </w:p>
    <w:p w14:paraId="74276EFC" w14:textId="77777777" w:rsidR="00326ED7" w:rsidRPr="00A34AFB" w:rsidRDefault="00326ED7" w:rsidP="00326ED7">
      <w:pPr>
        <w:tabs>
          <w:tab w:val="left" w:pos="2026"/>
        </w:tabs>
        <w:rPr>
          <w:sz w:val="20"/>
          <w:szCs w:val="20"/>
          <w:lang w:val="en-CA"/>
        </w:rPr>
      </w:pPr>
    </w:p>
    <w:p w14:paraId="27D9BC60" w14:textId="77777777" w:rsidR="00A34AFB" w:rsidRPr="00A34AFB" w:rsidRDefault="00A34AFB" w:rsidP="00A34AFB">
      <w:pPr>
        <w:jc w:val="both"/>
        <w:rPr>
          <w:b/>
          <w:sz w:val="20"/>
          <w:szCs w:val="20"/>
          <w:lang w:val="en-CA"/>
        </w:rPr>
      </w:pPr>
      <w:r w:rsidRPr="00A34AFB">
        <w:rPr>
          <w:b/>
          <w:sz w:val="20"/>
          <w:szCs w:val="20"/>
          <w:lang w:val="en-CA"/>
        </w:rPr>
        <w:t>Major Sales Promotion Tools</w:t>
      </w:r>
    </w:p>
    <w:p w14:paraId="671C680B" w14:textId="77777777" w:rsidR="00A34AFB" w:rsidRDefault="00A34AFB" w:rsidP="00326ED7">
      <w:pPr>
        <w:tabs>
          <w:tab w:val="left" w:pos="2026"/>
        </w:tabs>
        <w:rPr>
          <w:sz w:val="22"/>
          <w:szCs w:val="22"/>
          <w:lang w:val="en-CA"/>
        </w:rPr>
      </w:pPr>
    </w:p>
    <w:p w14:paraId="47D05E8A" w14:textId="77777777" w:rsidR="00A34AFB" w:rsidRPr="00311423" w:rsidRDefault="00A34AFB" w:rsidP="00311423">
      <w:pPr>
        <w:pStyle w:val="Paragraphedeliste"/>
        <w:numPr>
          <w:ilvl w:val="0"/>
          <w:numId w:val="2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Many tools can be used to accomplish sales promotion objectives.</w:t>
      </w:r>
      <w:bookmarkStart w:id="0" w:name="_GoBack"/>
      <w:bookmarkEnd w:id="0"/>
    </w:p>
    <w:p w14:paraId="1FC7A73B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496746C5" w14:textId="77777777" w:rsidR="00A34AFB" w:rsidRPr="00A34AFB" w:rsidRDefault="00A34AFB" w:rsidP="00A34AFB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 w:rsidRPr="00A34AFB">
        <w:rPr>
          <w:sz w:val="20"/>
          <w:szCs w:val="20"/>
          <w:u w:val="single"/>
          <w:lang w:val="en-CA"/>
        </w:rPr>
        <w:t>Consumer Promotions</w:t>
      </w:r>
    </w:p>
    <w:p w14:paraId="1A12C038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5C64F737" w14:textId="77777777" w:rsid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Sales promotion tools used to boost short-term customer buying and involvement or enhance long-term customer relationships.</w:t>
      </w:r>
    </w:p>
    <w:p w14:paraId="286CCEC6" w14:textId="77777777" w:rsid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Includes samples, coupons, cash refunds, price packs, advertising specialties, premiums, patronage rewards, point-of-purchase communications (displays and demonstrations that take place at the point of sale), contests, sweepstakes, and games.</w:t>
      </w:r>
    </w:p>
    <w:p w14:paraId="71455AF1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0CBEC7AA" w14:textId="77777777" w:rsidR="00A34AFB" w:rsidRPr="00A34AFB" w:rsidRDefault="00A34AFB" w:rsidP="00A34AFB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Trade Promotions</w:t>
      </w:r>
    </w:p>
    <w:p w14:paraId="0DFE7ED5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77545C16" w14:textId="77777777" w:rsidR="00A34AFB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 xml:space="preserve">Sales promotion tools used to persuade resellers to carry a brand, give it shelf space, promote it in advertising, and push it to consumers. </w:t>
      </w:r>
    </w:p>
    <w:p w14:paraId="7A5DA65C" w14:textId="77777777" w:rsidR="00A34AFB" w:rsidRPr="00A34AFB" w:rsidRDefault="00A34AFB" w:rsidP="00A34AFB">
      <w:pPr>
        <w:jc w:val="both"/>
        <w:rPr>
          <w:sz w:val="20"/>
          <w:szCs w:val="20"/>
          <w:lang w:val="en-CA"/>
        </w:rPr>
      </w:pPr>
    </w:p>
    <w:p w14:paraId="75C406B0" w14:textId="77777777" w:rsidR="00A34AFB" w:rsidRPr="00311423" w:rsidRDefault="00A34AFB" w:rsidP="00A34AFB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Includes discounts, allowances (so much off per case in return for the retailer’s agreement to feature the manufacturer’s product in some way), free goods, push money</w:t>
      </w:r>
      <w:r w:rsidR="00311423">
        <w:rPr>
          <w:sz w:val="20"/>
          <w:szCs w:val="20"/>
          <w:lang w:val="en-CA"/>
        </w:rPr>
        <w:t xml:space="preserve"> (cash or gifts to dealers or their sales force to push the manufacturer’s goods)</w:t>
      </w:r>
      <w:r>
        <w:rPr>
          <w:sz w:val="20"/>
          <w:szCs w:val="20"/>
          <w:lang w:val="en-CA"/>
        </w:rPr>
        <w:t xml:space="preserve"> and specialty advertising items</w:t>
      </w:r>
      <w:r w:rsidR="00311423">
        <w:rPr>
          <w:sz w:val="20"/>
          <w:szCs w:val="20"/>
          <w:lang w:val="en-CA"/>
        </w:rPr>
        <w:t xml:space="preserve"> (items that carry the company’s name on it, such as pens)</w:t>
      </w:r>
      <w:r>
        <w:rPr>
          <w:sz w:val="20"/>
          <w:szCs w:val="20"/>
          <w:lang w:val="en-CA"/>
        </w:rPr>
        <w:t>.</w:t>
      </w:r>
    </w:p>
    <w:p w14:paraId="7C418419" w14:textId="77777777" w:rsidR="00A34AFB" w:rsidRDefault="00A34AFB" w:rsidP="00326ED7">
      <w:pPr>
        <w:tabs>
          <w:tab w:val="left" w:pos="2026"/>
        </w:tabs>
        <w:rPr>
          <w:sz w:val="22"/>
          <w:szCs w:val="22"/>
          <w:lang w:val="en-CA"/>
        </w:rPr>
      </w:pPr>
    </w:p>
    <w:p w14:paraId="78759E27" w14:textId="77777777" w:rsidR="00311423" w:rsidRPr="00A34AFB" w:rsidRDefault="00311423" w:rsidP="00311423">
      <w:pPr>
        <w:pStyle w:val="Paragraphedeliste"/>
        <w:numPr>
          <w:ilvl w:val="0"/>
          <w:numId w:val="16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u w:val="single"/>
          <w:lang w:val="en-CA"/>
        </w:rPr>
        <w:t>Business</w:t>
      </w:r>
      <w:r>
        <w:rPr>
          <w:sz w:val="20"/>
          <w:szCs w:val="20"/>
          <w:u w:val="single"/>
          <w:lang w:val="en-CA"/>
        </w:rPr>
        <w:t xml:space="preserve"> Promotions</w:t>
      </w:r>
    </w:p>
    <w:p w14:paraId="53412DBC" w14:textId="77777777" w:rsidR="00311423" w:rsidRPr="00A34AFB" w:rsidRDefault="00311423" w:rsidP="00311423">
      <w:pPr>
        <w:jc w:val="both"/>
        <w:rPr>
          <w:sz w:val="20"/>
          <w:szCs w:val="20"/>
          <w:lang w:val="en-CA"/>
        </w:rPr>
      </w:pPr>
    </w:p>
    <w:p w14:paraId="068470F9" w14:textId="77777777" w:rsidR="00311423" w:rsidRDefault="00311423" w:rsidP="00311423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Sales promotion tools used to generate business leads, stimulate purchases, reward customers, and motivate salespeople.</w:t>
      </w:r>
    </w:p>
    <w:p w14:paraId="21EEB49C" w14:textId="77777777" w:rsidR="00311423" w:rsidRPr="00311423" w:rsidRDefault="00311423" w:rsidP="00311423">
      <w:pPr>
        <w:jc w:val="both"/>
        <w:rPr>
          <w:sz w:val="20"/>
          <w:szCs w:val="20"/>
          <w:lang w:val="en-CA"/>
        </w:rPr>
      </w:pPr>
    </w:p>
    <w:p w14:paraId="5D938855" w14:textId="77777777" w:rsidR="00311423" w:rsidRDefault="00311423" w:rsidP="00311423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Includes many of the same tools used in consumer and trade promotions.</w:t>
      </w:r>
    </w:p>
    <w:p w14:paraId="7FE1FF8A" w14:textId="77777777" w:rsidR="00311423" w:rsidRPr="00311423" w:rsidRDefault="00311423" w:rsidP="00311423">
      <w:pPr>
        <w:jc w:val="both"/>
        <w:rPr>
          <w:sz w:val="20"/>
          <w:szCs w:val="20"/>
          <w:lang w:val="en-CA"/>
        </w:rPr>
      </w:pPr>
    </w:p>
    <w:p w14:paraId="1C154918" w14:textId="77777777" w:rsidR="00311423" w:rsidRDefault="00311423" w:rsidP="00311423">
      <w:pPr>
        <w:pStyle w:val="Paragraphedeliste"/>
        <w:numPr>
          <w:ilvl w:val="0"/>
          <w:numId w:val="5"/>
        </w:numPr>
        <w:jc w:val="both"/>
        <w:rPr>
          <w:sz w:val="20"/>
          <w:szCs w:val="20"/>
          <w:lang w:val="en-CA"/>
        </w:rPr>
      </w:pPr>
      <w:r>
        <w:rPr>
          <w:sz w:val="20"/>
          <w:szCs w:val="20"/>
          <w:lang w:val="en-CA"/>
        </w:rPr>
        <w:t>Additional tools include: conventions and trade shows, and sales contests.</w:t>
      </w:r>
    </w:p>
    <w:p w14:paraId="77A1F036" w14:textId="77777777" w:rsidR="00311423" w:rsidRPr="00311423" w:rsidRDefault="00311423" w:rsidP="00311423">
      <w:pPr>
        <w:jc w:val="both"/>
        <w:rPr>
          <w:sz w:val="20"/>
          <w:szCs w:val="20"/>
          <w:lang w:val="en-CA"/>
        </w:rPr>
      </w:pPr>
    </w:p>
    <w:p w14:paraId="1A89474C" w14:textId="77777777" w:rsidR="00311423" w:rsidRDefault="00311423" w:rsidP="00326ED7">
      <w:pPr>
        <w:tabs>
          <w:tab w:val="left" w:pos="2026"/>
        </w:tabs>
        <w:rPr>
          <w:sz w:val="22"/>
          <w:szCs w:val="22"/>
          <w:lang w:val="en-CA"/>
        </w:rPr>
      </w:pPr>
    </w:p>
    <w:p w14:paraId="1F80F5DE" w14:textId="77777777" w:rsidR="00A34AFB" w:rsidRPr="00326ED7" w:rsidRDefault="00A34AFB" w:rsidP="00326ED7">
      <w:pPr>
        <w:tabs>
          <w:tab w:val="left" w:pos="2026"/>
        </w:tabs>
        <w:rPr>
          <w:sz w:val="22"/>
          <w:szCs w:val="22"/>
          <w:lang w:val="en-CA"/>
        </w:rPr>
      </w:pPr>
    </w:p>
    <w:sectPr w:rsidR="00A34AFB" w:rsidRPr="00326ED7" w:rsidSect="000273B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71A03"/>
    <w:multiLevelType w:val="hybridMultilevel"/>
    <w:tmpl w:val="4DF4DF8E"/>
    <w:lvl w:ilvl="0" w:tplc="DAF471E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9A2AD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A6850F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452EDA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5B487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EE840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22A217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1802E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02C662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">
    <w:nsid w:val="103854B3"/>
    <w:multiLevelType w:val="hybridMultilevel"/>
    <w:tmpl w:val="47EA6C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5C277B"/>
    <w:multiLevelType w:val="hybridMultilevel"/>
    <w:tmpl w:val="8BF6E542"/>
    <w:lvl w:ilvl="0" w:tplc="C648722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7DA32D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A0A591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122BD2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D166E0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616D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82BAA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F689D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BA8D0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>
    <w:nsid w:val="179142CD"/>
    <w:multiLevelType w:val="hybridMultilevel"/>
    <w:tmpl w:val="DF7C1C3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613F8"/>
    <w:multiLevelType w:val="hybridMultilevel"/>
    <w:tmpl w:val="716CDF74"/>
    <w:lvl w:ilvl="0" w:tplc="F20444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F4C44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09EE5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1461DE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ECA40C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5FC9D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328D1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F06727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F005D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5">
    <w:nsid w:val="1D5634D3"/>
    <w:multiLevelType w:val="hybridMultilevel"/>
    <w:tmpl w:val="68C484E4"/>
    <w:lvl w:ilvl="0" w:tplc="95A20A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8D629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A508C8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23868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A9E02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284AE22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1F0A8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D8F61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AFA823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>
    <w:nsid w:val="1EC77717"/>
    <w:multiLevelType w:val="hybridMultilevel"/>
    <w:tmpl w:val="1478B4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3735A8"/>
    <w:multiLevelType w:val="hybridMultilevel"/>
    <w:tmpl w:val="360E158E"/>
    <w:lvl w:ilvl="0" w:tplc="3A181C8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4D6E4D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4576523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DB005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E1D2E0A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CDE8A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30C5C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EA2C8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97EF70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8">
    <w:nsid w:val="20A05DAB"/>
    <w:multiLevelType w:val="hybridMultilevel"/>
    <w:tmpl w:val="8A60EC78"/>
    <w:lvl w:ilvl="0" w:tplc="7682C7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DC0AEFD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E1120E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77C1E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18E6B1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F5434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387071E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D94A78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E4C4E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9">
    <w:nsid w:val="22432B38"/>
    <w:multiLevelType w:val="hybridMultilevel"/>
    <w:tmpl w:val="89669850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711984"/>
    <w:multiLevelType w:val="hybridMultilevel"/>
    <w:tmpl w:val="21E25944"/>
    <w:lvl w:ilvl="0" w:tplc="D79E7D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6BC68B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86A0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3EAE13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87083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6E3C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13726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9987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9C83B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1">
    <w:nsid w:val="4112032D"/>
    <w:multiLevelType w:val="hybridMultilevel"/>
    <w:tmpl w:val="147E71C4"/>
    <w:lvl w:ilvl="0" w:tplc="F57C46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0F6A08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0E8FE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6680B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10E10A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1E0F5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CFEAD2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FAFEAF3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8E8DC7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2">
    <w:nsid w:val="46F61504"/>
    <w:multiLevelType w:val="hybridMultilevel"/>
    <w:tmpl w:val="F726294C"/>
    <w:lvl w:ilvl="0" w:tplc="C4D838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53CE6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77644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2C68E46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77258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C86A1C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A7A4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B1601D3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7E487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>
    <w:nsid w:val="4AFA1291"/>
    <w:multiLevelType w:val="multilevel"/>
    <w:tmpl w:val="DF7C1C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E63394"/>
    <w:multiLevelType w:val="hybridMultilevel"/>
    <w:tmpl w:val="EF16DA3C"/>
    <w:lvl w:ilvl="0" w:tplc="C56EC3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60E62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DCA666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9BBAA2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FD4EB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86445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AA0043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C44C01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35664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>
    <w:nsid w:val="67561A2B"/>
    <w:multiLevelType w:val="hybridMultilevel"/>
    <w:tmpl w:val="577C90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2C6CF6"/>
    <w:multiLevelType w:val="hybridMultilevel"/>
    <w:tmpl w:val="577C90D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8F179B"/>
    <w:multiLevelType w:val="hybridMultilevel"/>
    <w:tmpl w:val="8E4C6260"/>
    <w:lvl w:ilvl="0" w:tplc="5A98EA2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4A66B3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F7B6BC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C0C62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C7EA15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4F64B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049C25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28467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0ABC2B1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8">
    <w:nsid w:val="7B7B5E5B"/>
    <w:multiLevelType w:val="hybridMultilevel"/>
    <w:tmpl w:val="083C37AE"/>
    <w:lvl w:ilvl="0" w:tplc="8BD4B2D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A823E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749853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BE6EF8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700930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4FC8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F64AF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E4A41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C8CA6E6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12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18"/>
  </w:num>
  <w:num w:numId="12">
    <w:abstractNumId w:val="2"/>
  </w:num>
  <w:num w:numId="13">
    <w:abstractNumId w:val="10"/>
  </w:num>
  <w:num w:numId="14">
    <w:abstractNumId w:val="13"/>
  </w:num>
  <w:num w:numId="15">
    <w:abstractNumId w:val="15"/>
  </w:num>
  <w:num w:numId="16">
    <w:abstractNumId w:val="16"/>
  </w:num>
  <w:num w:numId="17">
    <w:abstractNumId w:val="5"/>
  </w:num>
  <w:num w:numId="18">
    <w:abstractNumId w:val="1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D7"/>
    <w:rsid w:val="000273B3"/>
    <w:rsid w:val="00311423"/>
    <w:rsid w:val="00326ED7"/>
    <w:rsid w:val="00A3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DF7814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26ED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CA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26E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0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54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116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5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58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799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9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7946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8376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1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729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957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5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1024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00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46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671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3308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49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73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36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523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259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0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710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15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5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13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41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50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67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16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38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3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7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27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9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080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20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9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52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3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09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78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213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03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6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2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703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1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84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4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0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6495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4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501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0048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40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31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4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605</Words>
  <Characters>3333</Characters>
  <Application>Microsoft Macintosh Word</Application>
  <DocSecurity>0</DocSecurity>
  <Lines>27</Lines>
  <Paragraphs>7</Paragraphs>
  <ScaleCrop>false</ScaleCrop>
  <Company>Concordia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Savannah Dobson</dc:creator>
  <cp:keywords/>
  <dc:description/>
  <cp:lastModifiedBy>Savannah Dobson</cp:lastModifiedBy>
  <cp:revision>2</cp:revision>
  <dcterms:created xsi:type="dcterms:W3CDTF">2015-12-15T02:38:00Z</dcterms:created>
  <dcterms:modified xsi:type="dcterms:W3CDTF">2015-12-15T02:59:00Z</dcterms:modified>
</cp:coreProperties>
</file>